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1AF5" w14:textId="77777777" w:rsidR="00DB6808" w:rsidRDefault="00000000">
      <w:pPr>
        <w:pStyle w:val="Brdtekst"/>
        <w:ind w:left="6696"/>
        <w:rPr>
          <w:sz w:val="20"/>
        </w:rPr>
      </w:pPr>
      <w:r>
        <w:rPr>
          <w:noProof/>
          <w:sz w:val="20"/>
        </w:rPr>
        <w:drawing>
          <wp:inline distT="0" distB="0" distL="0" distR="0" wp14:anchorId="25308F73" wp14:editId="52FC0189">
            <wp:extent cx="2129413" cy="608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41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E0372" w14:textId="335AF597" w:rsidR="00DB6808" w:rsidRPr="00A948C7" w:rsidRDefault="00A948C7">
      <w:pPr>
        <w:spacing w:before="65"/>
        <w:ind w:left="112"/>
        <w:rPr>
          <w:rFonts w:ascii="Calibri"/>
          <w:lang w:val="da-DK"/>
        </w:rPr>
      </w:pPr>
      <w:r>
        <w:rPr>
          <w:rFonts w:ascii="Calibri"/>
          <w:lang w:val="da-DK"/>
        </w:rPr>
        <w:t>APRIL 2023</w:t>
      </w:r>
    </w:p>
    <w:p w14:paraId="4156E91B" w14:textId="77777777" w:rsidR="00DB6808" w:rsidRPr="002F1CF6" w:rsidRDefault="00DB6808">
      <w:pPr>
        <w:pStyle w:val="Brdtekst"/>
        <w:rPr>
          <w:rFonts w:ascii="Calibri"/>
          <w:sz w:val="20"/>
          <w:lang w:val="da-DK"/>
        </w:rPr>
      </w:pPr>
    </w:p>
    <w:p w14:paraId="3E398F98" w14:textId="77777777" w:rsidR="00DB6808" w:rsidRPr="002F1CF6" w:rsidRDefault="00DB6808">
      <w:pPr>
        <w:pStyle w:val="Brdtekst"/>
        <w:spacing w:before="4"/>
        <w:rPr>
          <w:rFonts w:ascii="Calibri"/>
          <w:sz w:val="17"/>
          <w:lang w:val="da-DK"/>
        </w:rPr>
      </w:pPr>
    </w:p>
    <w:p w14:paraId="41468B71" w14:textId="77777777" w:rsidR="00DB6808" w:rsidRPr="002F1CF6" w:rsidRDefault="00000000">
      <w:pPr>
        <w:pStyle w:val="Titel"/>
        <w:rPr>
          <w:lang w:val="da-DK"/>
        </w:rPr>
      </w:pPr>
      <w:r w:rsidRPr="002F1CF6">
        <w:rPr>
          <w:spacing w:val="-2"/>
          <w:lang w:val="da-DK"/>
        </w:rPr>
        <w:t>VENTELISTE</w:t>
      </w:r>
    </w:p>
    <w:p w14:paraId="4A6043FE" w14:textId="77777777" w:rsidR="00DB6808" w:rsidRPr="002F1CF6" w:rsidRDefault="00DB6808">
      <w:pPr>
        <w:pStyle w:val="Brdtekst"/>
        <w:spacing w:before="8"/>
        <w:rPr>
          <w:b/>
          <w:sz w:val="33"/>
          <w:lang w:val="da-DK"/>
        </w:rPr>
      </w:pPr>
    </w:p>
    <w:p w14:paraId="6A1D4E39" w14:textId="77777777" w:rsidR="00DB6808" w:rsidRPr="002F1CF6" w:rsidRDefault="00000000">
      <w:pPr>
        <w:ind w:left="1120" w:right="1412"/>
        <w:jc w:val="center"/>
        <w:rPr>
          <w:rFonts w:ascii="Calibri" w:hAnsi="Calibri"/>
          <w:b/>
          <w:sz w:val="28"/>
          <w:lang w:val="da-DK"/>
        </w:rPr>
      </w:pPr>
      <w:r w:rsidRPr="002F1CF6">
        <w:rPr>
          <w:rFonts w:ascii="Calibri" w:hAnsi="Calibri"/>
          <w:b/>
          <w:sz w:val="28"/>
          <w:lang w:val="da-DK"/>
        </w:rPr>
        <w:t>PROCEDURE</w:t>
      </w:r>
      <w:r w:rsidRPr="002F1CF6">
        <w:rPr>
          <w:rFonts w:ascii="Calibri" w:hAnsi="Calibri"/>
          <w:b/>
          <w:spacing w:val="-3"/>
          <w:sz w:val="28"/>
          <w:lang w:val="da-DK"/>
        </w:rPr>
        <w:t xml:space="preserve"> </w:t>
      </w:r>
      <w:r w:rsidRPr="002F1CF6">
        <w:rPr>
          <w:rFonts w:ascii="Calibri" w:hAnsi="Calibri"/>
          <w:b/>
          <w:sz w:val="28"/>
          <w:lang w:val="da-DK"/>
        </w:rPr>
        <w:t>FOR</w:t>
      </w:r>
      <w:r w:rsidRPr="002F1CF6">
        <w:rPr>
          <w:rFonts w:ascii="Calibri" w:hAnsi="Calibri"/>
          <w:b/>
          <w:spacing w:val="-4"/>
          <w:sz w:val="28"/>
          <w:lang w:val="da-DK"/>
        </w:rPr>
        <w:t xml:space="preserve"> </w:t>
      </w:r>
      <w:r w:rsidRPr="002F1CF6">
        <w:rPr>
          <w:rFonts w:ascii="Calibri" w:hAnsi="Calibri"/>
          <w:b/>
          <w:sz w:val="28"/>
          <w:lang w:val="da-DK"/>
        </w:rPr>
        <w:t>VENTELISTE</w:t>
      </w:r>
      <w:r w:rsidRPr="002F1CF6">
        <w:rPr>
          <w:rFonts w:ascii="Calibri" w:hAnsi="Calibri"/>
          <w:b/>
          <w:spacing w:val="-3"/>
          <w:sz w:val="28"/>
          <w:lang w:val="da-DK"/>
        </w:rPr>
        <w:t xml:space="preserve"> </w:t>
      </w:r>
      <w:r w:rsidRPr="002F1CF6">
        <w:rPr>
          <w:rFonts w:ascii="Calibri" w:hAnsi="Calibri"/>
          <w:b/>
          <w:sz w:val="28"/>
          <w:lang w:val="da-DK"/>
        </w:rPr>
        <w:t>TIL</w:t>
      </w:r>
      <w:r w:rsidRPr="002F1CF6">
        <w:rPr>
          <w:rFonts w:ascii="Calibri" w:hAnsi="Calibri"/>
          <w:b/>
          <w:spacing w:val="-2"/>
          <w:sz w:val="28"/>
          <w:lang w:val="da-DK"/>
        </w:rPr>
        <w:t xml:space="preserve"> </w:t>
      </w:r>
      <w:r w:rsidRPr="002F1CF6">
        <w:rPr>
          <w:rFonts w:ascii="Calibri" w:hAnsi="Calibri"/>
          <w:b/>
          <w:sz w:val="28"/>
          <w:lang w:val="da-DK"/>
        </w:rPr>
        <w:t>ANDELSBOLIG</w:t>
      </w:r>
      <w:r w:rsidRPr="002F1CF6">
        <w:rPr>
          <w:rFonts w:ascii="Calibri" w:hAnsi="Calibri"/>
          <w:b/>
          <w:spacing w:val="-1"/>
          <w:sz w:val="28"/>
          <w:lang w:val="da-DK"/>
        </w:rPr>
        <w:t xml:space="preserve"> </w:t>
      </w:r>
      <w:r w:rsidRPr="002F1CF6">
        <w:rPr>
          <w:rFonts w:ascii="Calibri" w:hAnsi="Calibri"/>
          <w:b/>
          <w:sz w:val="28"/>
          <w:lang w:val="da-DK"/>
        </w:rPr>
        <w:t>I</w:t>
      </w:r>
      <w:r w:rsidRPr="002F1CF6">
        <w:rPr>
          <w:rFonts w:ascii="Calibri" w:hAnsi="Calibri"/>
          <w:b/>
          <w:spacing w:val="-4"/>
          <w:sz w:val="28"/>
          <w:lang w:val="da-DK"/>
        </w:rPr>
        <w:t xml:space="preserve"> </w:t>
      </w:r>
      <w:r w:rsidRPr="002F1CF6">
        <w:rPr>
          <w:rFonts w:ascii="Calibri" w:hAnsi="Calibri"/>
          <w:b/>
          <w:spacing w:val="-2"/>
          <w:sz w:val="28"/>
          <w:lang w:val="da-DK"/>
        </w:rPr>
        <w:t>LANGSØPARKEN</w:t>
      </w:r>
    </w:p>
    <w:p w14:paraId="014ED094" w14:textId="77777777" w:rsidR="00DB6808" w:rsidRPr="002F1CF6" w:rsidRDefault="00DB6808">
      <w:pPr>
        <w:pStyle w:val="Brdtekst"/>
        <w:rPr>
          <w:rFonts w:ascii="Calibri"/>
          <w:b/>
          <w:sz w:val="28"/>
          <w:lang w:val="da-DK"/>
        </w:rPr>
      </w:pPr>
    </w:p>
    <w:p w14:paraId="47A47882" w14:textId="77777777" w:rsidR="00DB6808" w:rsidRPr="002F1CF6" w:rsidRDefault="00000000">
      <w:pPr>
        <w:pStyle w:val="Overskrift1"/>
        <w:numPr>
          <w:ilvl w:val="0"/>
          <w:numId w:val="2"/>
        </w:numPr>
        <w:tabs>
          <w:tab w:val="left" w:pos="294"/>
        </w:tabs>
        <w:spacing w:before="211"/>
        <w:ind w:hanging="182"/>
        <w:rPr>
          <w:lang w:val="da-DK"/>
        </w:rPr>
      </w:pPr>
      <w:r w:rsidRPr="002F1CF6">
        <w:rPr>
          <w:lang w:val="da-DK"/>
        </w:rPr>
        <w:t>Hvem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kan</w:t>
      </w:r>
      <w:r w:rsidRPr="002F1CF6">
        <w:rPr>
          <w:spacing w:val="-8"/>
          <w:lang w:val="da-DK"/>
        </w:rPr>
        <w:t xml:space="preserve"> </w:t>
      </w:r>
      <w:r w:rsidRPr="002F1CF6">
        <w:rPr>
          <w:lang w:val="da-DK"/>
        </w:rPr>
        <w:t>komme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på</w:t>
      </w:r>
      <w:r w:rsidRPr="002F1CF6">
        <w:rPr>
          <w:spacing w:val="-3"/>
          <w:lang w:val="da-DK"/>
        </w:rPr>
        <w:t xml:space="preserve"> </w:t>
      </w:r>
      <w:r w:rsidRPr="002F1CF6">
        <w:rPr>
          <w:spacing w:val="-2"/>
          <w:lang w:val="da-DK"/>
        </w:rPr>
        <w:t>venteliste?</w:t>
      </w:r>
    </w:p>
    <w:p w14:paraId="2DE500A1" w14:textId="77777777" w:rsidR="002F1CF6" w:rsidRPr="002F1CF6" w:rsidRDefault="00000000">
      <w:pPr>
        <w:pStyle w:val="Listeafsnit"/>
        <w:numPr>
          <w:ilvl w:val="1"/>
          <w:numId w:val="2"/>
        </w:numPr>
        <w:tabs>
          <w:tab w:val="left" w:pos="1045"/>
        </w:tabs>
        <w:ind w:hanging="361"/>
        <w:rPr>
          <w:sz w:val="24"/>
          <w:lang w:val="da-DK"/>
        </w:rPr>
      </w:pPr>
      <w:r w:rsidRPr="002F1CF6">
        <w:rPr>
          <w:sz w:val="24"/>
          <w:lang w:val="da-DK"/>
        </w:rPr>
        <w:t>Alle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andelshavere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kan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komme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på</w:t>
      </w:r>
      <w:r w:rsidRPr="002F1CF6">
        <w:rPr>
          <w:spacing w:val="-1"/>
          <w:sz w:val="24"/>
          <w:lang w:val="da-DK"/>
        </w:rPr>
        <w:t xml:space="preserve"> </w:t>
      </w:r>
      <w:r w:rsidR="002F1CF6">
        <w:rPr>
          <w:spacing w:val="-1"/>
          <w:sz w:val="24"/>
          <w:lang w:val="da-DK"/>
        </w:rPr>
        <w:t xml:space="preserve">intern </w:t>
      </w:r>
      <w:r w:rsidRPr="002F1CF6">
        <w:rPr>
          <w:sz w:val="24"/>
          <w:lang w:val="da-DK"/>
        </w:rPr>
        <w:t>venteliste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til</w:t>
      </w:r>
      <w:r w:rsidRPr="002F1CF6">
        <w:rPr>
          <w:spacing w:val="-6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en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anden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bolig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i</w:t>
      </w:r>
      <w:r w:rsidRPr="002F1CF6">
        <w:rPr>
          <w:spacing w:val="-2"/>
          <w:sz w:val="24"/>
          <w:lang w:val="da-DK"/>
        </w:rPr>
        <w:t xml:space="preserve"> foreningen.</w:t>
      </w:r>
      <w:r w:rsidR="00911CBC" w:rsidRPr="002F1CF6">
        <w:rPr>
          <w:spacing w:val="-2"/>
          <w:sz w:val="24"/>
          <w:lang w:val="da-DK"/>
        </w:rPr>
        <w:t xml:space="preserve"> </w:t>
      </w:r>
    </w:p>
    <w:p w14:paraId="42E6F120" w14:textId="77777777" w:rsidR="006E63F6" w:rsidRDefault="00911CBC" w:rsidP="002F1CF6">
      <w:pPr>
        <w:pStyle w:val="Listeafsnit"/>
        <w:tabs>
          <w:tab w:val="left" w:pos="1045"/>
        </w:tabs>
        <w:ind w:firstLine="0"/>
        <w:rPr>
          <w:lang w:val="da-DK"/>
        </w:rPr>
      </w:pPr>
      <w:r w:rsidRPr="002F1CF6">
        <w:rPr>
          <w:lang w:val="da-DK"/>
        </w:rPr>
        <w:t>Boligtype 3 og 6 tilbydes fortrinsvis ægtepar og samboende</w:t>
      </w:r>
      <w:r w:rsidR="006E63F6">
        <w:rPr>
          <w:lang w:val="da-DK"/>
        </w:rPr>
        <w:t xml:space="preserve">. Det er et krav, at man har boet mindst </w:t>
      </w:r>
    </w:p>
    <w:p w14:paraId="0BAFFCA8" w14:textId="30BD3204" w:rsidR="00DB6808" w:rsidRPr="002F1CF6" w:rsidRDefault="006E63F6" w:rsidP="002F1CF6">
      <w:pPr>
        <w:pStyle w:val="Listeafsnit"/>
        <w:tabs>
          <w:tab w:val="left" w:pos="1045"/>
        </w:tabs>
        <w:ind w:firstLine="0"/>
        <w:rPr>
          <w:sz w:val="24"/>
          <w:lang w:val="da-DK"/>
        </w:rPr>
      </w:pPr>
      <w:r>
        <w:rPr>
          <w:lang w:val="da-DK"/>
        </w:rPr>
        <w:t>2 år i den andel, man ønsker at skifte fra.</w:t>
      </w:r>
    </w:p>
    <w:p w14:paraId="797C6769" w14:textId="31A80C34" w:rsidR="00DB6808" w:rsidRPr="002F1CF6" w:rsidRDefault="00000000">
      <w:pPr>
        <w:pStyle w:val="Listeafsnit"/>
        <w:numPr>
          <w:ilvl w:val="1"/>
          <w:numId w:val="2"/>
        </w:numPr>
        <w:tabs>
          <w:tab w:val="left" w:pos="1045"/>
        </w:tabs>
        <w:ind w:hanging="361"/>
        <w:rPr>
          <w:sz w:val="24"/>
          <w:lang w:val="da-DK"/>
        </w:rPr>
      </w:pPr>
      <w:r w:rsidRPr="002F1CF6">
        <w:rPr>
          <w:sz w:val="24"/>
          <w:lang w:val="da-DK"/>
        </w:rPr>
        <w:t>Andre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personer,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som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ønsker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sig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en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bolig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i</w:t>
      </w:r>
      <w:r w:rsidRPr="002F1CF6">
        <w:rPr>
          <w:spacing w:val="-6"/>
          <w:sz w:val="24"/>
          <w:lang w:val="da-DK"/>
        </w:rPr>
        <w:t xml:space="preserve"> </w:t>
      </w:r>
      <w:r w:rsidRPr="002F1CF6">
        <w:rPr>
          <w:spacing w:val="-2"/>
          <w:sz w:val="24"/>
          <w:lang w:val="da-DK"/>
        </w:rPr>
        <w:t>foreningen</w:t>
      </w:r>
      <w:r w:rsidR="00A948C7" w:rsidRPr="00D518B6">
        <w:rPr>
          <w:spacing w:val="-2"/>
          <w:sz w:val="24"/>
          <w:lang w:val="da-DK"/>
        </w:rPr>
        <w:t xml:space="preserve">, </w:t>
      </w:r>
      <w:r w:rsidR="00A948C7" w:rsidRPr="002F1CF6">
        <w:rPr>
          <w:spacing w:val="-2"/>
          <w:sz w:val="24"/>
          <w:lang w:val="da-DK"/>
        </w:rPr>
        <w:t xml:space="preserve">og som </w:t>
      </w:r>
      <w:r w:rsidR="00A948C7" w:rsidRPr="002F1CF6">
        <w:rPr>
          <w:spacing w:val="-2"/>
          <w:sz w:val="24"/>
          <w:u w:val="single"/>
          <w:lang w:val="da-DK"/>
        </w:rPr>
        <w:t>ikke</w:t>
      </w:r>
      <w:r w:rsidR="00A948C7" w:rsidRPr="002F1CF6">
        <w:rPr>
          <w:spacing w:val="-2"/>
          <w:sz w:val="24"/>
          <w:lang w:val="da-DK"/>
        </w:rPr>
        <w:t xml:space="preserve"> er fyldt </w:t>
      </w:r>
      <w:r w:rsidR="002F1CF6" w:rsidRPr="002F1CF6">
        <w:rPr>
          <w:spacing w:val="-2"/>
          <w:sz w:val="24"/>
          <w:lang w:val="da-DK"/>
        </w:rPr>
        <w:t>6</w:t>
      </w:r>
      <w:r w:rsidR="00A948C7" w:rsidRPr="002F1CF6">
        <w:rPr>
          <w:spacing w:val="-2"/>
          <w:sz w:val="24"/>
          <w:lang w:val="da-DK"/>
        </w:rPr>
        <w:t>0 år.</w:t>
      </w:r>
    </w:p>
    <w:p w14:paraId="349811B2" w14:textId="2FC27BC4" w:rsidR="00DB6808" w:rsidRPr="00A948C7" w:rsidRDefault="00A948C7">
      <w:pPr>
        <w:pStyle w:val="Brdtekst"/>
        <w:rPr>
          <w:i/>
          <w:iCs/>
          <w:color w:val="FF0000"/>
          <w:lang w:val="da-DK"/>
        </w:rPr>
      </w:pPr>
      <w:r w:rsidRPr="002F1CF6">
        <w:rPr>
          <w:lang w:val="da-DK"/>
        </w:rPr>
        <w:t xml:space="preserve">         </w:t>
      </w:r>
      <w:r w:rsidR="00911CBC" w:rsidRPr="002F1CF6">
        <w:rPr>
          <w:lang w:val="da-DK"/>
        </w:rPr>
        <w:t xml:space="preserve">       </w:t>
      </w:r>
      <w:r w:rsidRPr="002F1CF6">
        <w:rPr>
          <w:lang w:val="da-DK"/>
        </w:rPr>
        <w:t xml:space="preserve">  Boligtype 3 og 6 tilbydes fortrinsvis ægtepar og samboende</w:t>
      </w:r>
      <w:r w:rsidRPr="00A948C7">
        <w:rPr>
          <w:i/>
          <w:iCs/>
          <w:color w:val="FF0000"/>
          <w:lang w:val="da-DK"/>
        </w:rPr>
        <w:t>.</w:t>
      </w:r>
    </w:p>
    <w:p w14:paraId="48EB9887" w14:textId="77777777" w:rsidR="00DB6808" w:rsidRDefault="00000000">
      <w:pPr>
        <w:pStyle w:val="Overskrift1"/>
        <w:numPr>
          <w:ilvl w:val="0"/>
          <w:numId w:val="2"/>
        </w:numPr>
        <w:tabs>
          <w:tab w:val="left" w:pos="294"/>
        </w:tabs>
        <w:ind w:hanging="182"/>
      </w:pPr>
      <w:r>
        <w:rPr>
          <w:spacing w:val="-2"/>
        </w:rPr>
        <w:t>Hvordan?</w:t>
      </w:r>
    </w:p>
    <w:p w14:paraId="11475C18" w14:textId="77777777" w:rsidR="00DB6808" w:rsidRPr="002F1CF6" w:rsidRDefault="00000000">
      <w:pPr>
        <w:pStyle w:val="Brdtekst"/>
        <w:spacing w:before="1"/>
        <w:ind w:left="112" w:right="428" w:firstLine="568"/>
        <w:rPr>
          <w:lang w:val="da-DK"/>
        </w:rPr>
      </w:pPr>
      <w:r w:rsidRPr="002F1CF6">
        <w:rPr>
          <w:lang w:val="da-DK"/>
        </w:rPr>
        <w:t>Optagelse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på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ventelisten</w:t>
      </w:r>
      <w:r w:rsidRPr="002F1CF6">
        <w:rPr>
          <w:spacing w:val="-5"/>
          <w:lang w:val="da-DK"/>
        </w:rPr>
        <w:t xml:space="preserve"> </w:t>
      </w:r>
      <w:r w:rsidRPr="002F1CF6">
        <w:rPr>
          <w:lang w:val="da-DK"/>
        </w:rPr>
        <w:t>sker</w:t>
      </w:r>
      <w:r w:rsidRPr="002F1CF6">
        <w:rPr>
          <w:spacing w:val="-5"/>
          <w:lang w:val="da-DK"/>
        </w:rPr>
        <w:t xml:space="preserve"> </w:t>
      </w:r>
      <w:r w:rsidRPr="002F1CF6">
        <w:rPr>
          <w:lang w:val="da-DK"/>
        </w:rPr>
        <w:t>ved</w:t>
      </w:r>
      <w:r w:rsidRPr="002F1CF6">
        <w:rPr>
          <w:spacing w:val="-5"/>
          <w:lang w:val="da-DK"/>
        </w:rPr>
        <w:t xml:space="preserve"> </w:t>
      </w:r>
      <w:r w:rsidRPr="002F1CF6">
        <w:rPr>
          <w:lang w:val="da-DK"/>
        </w:rPr>
        <w:t>henvendelse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til foreningens</w:t>
      </w:r>
      <w:r w:rsidRPr="002F1CF6">
        <w:rPr>
          <w:spacing w:val="-7"/>
          <w:lang w:val="da-DK"/>
        </w:rPr>
        <w:t xml:space="preserve"> </w:t>
      </w:r>
      <w:r w:rsidRPr="002F1CF6">
        <w:rPr>
          <w:lang w:val="da-DK"/>
        </w:rPr>
        <w:t>formand,</w:t>
      </w:r>
      <w:r w:rsidRPr="002F1CF6">
        <w:rPr>
          <w:spacing w:val="-5"/>
          <w:lang w:val="da-DK"/>
        </w:rPr>
        <w:t xml:space="preserve"> </w:t>
      </w:r>
      <w:r w:rsidRPr="002F1CF6">
        <w:rPr>
          <w:lang w:val="da-DK"/>
        </w:rPr>
        <w:t>som</w:t>
      </w:r>
      <w:r w:rsidRPr="002F1CF6">
        <w:rPr>
          <w:spacing w:val="-5"/>
          <w:lang w:val="da-DK"/>
        </w:rPr>
        <w:t xml:space="preserve"> </w:t>
      </w:r>
      <w:r w:rsidRPr="002F1CF6">
        <w:rPr>
          <w:lang w:val="da-DK"/>
        </w:rPr>
        <w:t>redigerer foreningens venteliste.</w:t>
      </w:r>
    </w:p>
    <w:p w14:paraId="79A4D184" w14:textId="02C40C00" w:rsidR="00DB6808" w:rsidRPr="002F1CF6" w:rsidRDefault="00000000">
      <w:pPr>
        <w:pStyle w:val="Brdtekst"/>
        <w:ind w:left="680"/>
        <w:rPr>
          <w:lang w:val="da-DK"/>
        </w:rPr>
      </w:pPr>
      <w:r w:rsidRPr="002F1CF6">
        <w:rPr>
          <w:lang w:val="da-DK"/>
        </w:rPr>
        <w:t>Der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skal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udfyldes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et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ventelisteskema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og</w:t>
      </w:r>
      <w:r w:rsidRPr="002F1CF6">
        <w:rPr>
          <w:spacing w:val="-7"/>
          <w:lang w:val="da-DK"/>
        </w:rPr>
        <w:t xml:space="preserve"> </w:t>
      </w:r>
      <w:r w:rsidRPr="002F1CF6">
        <w:rPr>
          <w:lang w:val="da-DK"/>
        </w:rPr>
        <w:t>indbetales</w:t>
      </w:r>
      <w:r w:rsidRPr="002F1CF6">
        <w:rPr>
          <w:spacing w:val="-5"/>
          <w:lang w:val="da-DK"/>
        </w:rPr>
        <w:t xml:space="preserve"> </w:t>
      </w:r>
      <w:r w:rsidRPr="002F1CF6">
        <w:rPr>
          <w:lang w:val="da-DK"/>
        </w:rPr>
        <w:t>et</w:t>
      </w:r>
      <w:r w:rsidRPr="002F1CF6">
        <w:rPr>
          <w:spacing w:val="6"/>
          <w:lang w:val="da-DK"/>
        </w:rPr>
        <w:t xml:space="preserve"> </w:t>
      </w:r>
      <w:r w:rsidRPr="002F1CF6">
        <w:rPr>
          <w:lang w:val="da-DK"/>
        </w:rPr>
        <w:t>gebyr</w:t>
      </w:r>
      <w:r w:rsidRPr="002F1CF6">
        <w:rPr>
          <w:spacing w:val="-1"/>
          <w:lang w:val="da-DK"/>
        </w:rPr>
        <w:t xml:space="preserve"> </w:t>
      </w:r>
      <w:r w:rsidRPr="002F1CF6">
        <w:rPr>
          <w:lang w:val="da-DK"/>
        </w:rPr>
        <w:t>på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kr.</w:t>
      </w:r>
      <w:r w:rsidRPr="002F1CF6">
        <w:rPr>
          <w:spacing w:val="-2"/>
          <w:lang w:val="da-DK"/>
        </w:rPr>
        <w:t xml:space="preserve"> </w:t>
      </w:r>
      <w:r w:rsidR="002F1CF6" w:rsidRPr="002F1CF6">
        <w:rPr>
          <w:spacing w:val="-2"/>
          <w:lang w:val="da-DK"/>
        </w:rPr>
        <w:t>30</w:t>
      </w:r>
      <w:r w:rsidRPr="002F1CF6">
        <w:rPr>
          <w:spacing w:val="-2"/>
          <w:lang w:val="da-DK"/>
        </w:rPr>
        <w:t>0,-</w:t>
      </w:r>
      <w:r w:rsidR="00A948C7" w:rsidRPr="002F1CF6">
        <w:rPr>
          <w:spacing w:val="-2"/>
          <w:lang w:val="da-DK"/>
        </w:rPr>
        <w:t>, Gebyret er årligt og genbetales hvert år i januar. Ved manglende betaling slettes man af listen</w:t>
      </w:r>
      <w:r w:rsidR="006E63F6">
        <w:rPr>
          <w:spacing w:val="-2"/>
          <w:lang w:val="da-DK"/>
        </w:rPr>
        <w:t>.</w:t>
      </w:r>
    </w:p>
    <w:p w14:paraId="4306BC20" w14:textId="77777777" w:rsidR="00DB6808" w:rsidRPr="002F1CF6" w:rsidRDefault="00DB6808">
      <w:pPr>
        <w:pStyle w:val="Brdtekst"/>
        <w:rPr>
          <w:lang w:val="da-DK"/>
        </w:rPr>
      </w:pPr>
    </w:p>
    <w:p w14:paraId="746BE52C" w14:textId="77777777" w:rsidR="00DB6808" w:rsidRDefault="00000000">
      <w:pPr>
        <w:pStyle w:val="Overskrift1"/>
        <w:numPr>
          <w:ilvl w:val="0"/>
          <w:numId w:val="2"/>
        </w:numPr>
        <w:tabs>
          <w:tab w:val="left" w:pos="294"/>
        </w:tabs>
        <w:ind w:hanging="182"/>
        <w:rPr>
          <w:b w:val="0"/>
        </w:rPr>
      </w:pPr>
      <w:proofErr w:type="spellStart"/>
      <w:r>
        <w:rPr>
          <w:spacing w:val="-2"/>
        </w:rPr>
        <w:t>Ventelisteanciennitet</w:t>
      </w:r>
      <w:proofErr w:type="spellEnd"/>
      <w:r>
        <w:rPr>
          <w:b w:val="0"/>
          <w:spacing w:val="-2"/>
        </w:rPr>
        <w:t>.</w:t>
      </w:r>
    </w:p>
    <w:p w14:paraId="6A43C91C" w14:textId="77777777" w:rsidR="00DB6808" w:rsidRPr="002F1CF6" w:rsidRDefault="00000000">
      <w:pPr>
        <w:pStyle w:val="Brdtekst"/>
        <w:ind w:left="680"/>
        <w:rPr>
          <w:lang w:val="da-DK"/>
        </w:rPr>
      </w:pPr>
      <w:r w:rsidRPr="002F1CF6">
        <w:rPr>
          <w:lang w:val="da-DK"/>
        </w:rPr>
        <w:t>Anciennitet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tæller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fra</w:t>
      </w:r>
      <w:r w:rsidRPr="002F1CF6">
        <w:rPr>
          <w:spacing w:val="-1"/>
          <w:lang w:val="da-DK"/>
        </w:rPr>
        <w:t xml:space="preserve"> </w:t>
      </w:r>
      <w:r w:rsidRPr="002F1CF6">
        <w:rPr>
          <w:lang w:val="da-DK"/>
        </w:rPr>
        <w:t>den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dag,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hvor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gebyret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er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indsat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på</w:t>
      </w:r>
      <w:r w:rsidRPr="002F1CF6">
        <w:rPr>
          <w:spacing w:val="-1"/>
          <w:lang w:val="da-DK"/>
        </w:rPr>
        <w:t xml:space="preserve"> </w:t>
      </w:r>
      <w:r w:rsidRPr="002F1CF6">
        <w:rPr>
          <w:lang w:val="da-DK"/>
        </w:rPr>
        <w:t>foreningens</w:t>
      </w:r>
      <w:r w:rsidRPr="002F1CF6">
        <w:rPr>
          <w:spacing w:val="-4"/>
          <w:lang w:val="da-DK"/>
        </w:rPr>
        <w:t xml:space="preserve"> </w:t>
      </w:r>
      <w:r w:rsidRPr="002F1CF6">
        <w:rPr>
          <w:spacing w:val="-2"/>
          <w:lang w:val="da-DK"/>
        </w:rPr>
        <w:t>konto.</w:t>
      </w:r>
    </w:p>
    <w:p w14:paraId="45872863" w14:textId="77777777" w:rsidR="00DB6808" w:rsidRPr="002F1CF6" w:rsidRDefault="00000000">
      <w:pPr>
        <w:pStyle w:val="Brdtekst"/>
        <w:ind w:left="112" w:right="428" w:firstLine="568"/>
        <w:rPr>
          <w:lang w:val="da-DK"/>
        </w:rPr>
      </w:pPr>
      <w:r w:rsidRPr="002F1CF6">
        <w:rPr>
          <w:lang w:val="da-DK"/>
        </w:rPr>
        <w:t>Hvis</w:t>
      </w:r>
      <w:r w:rsidRPr="002F1CF6">
        <w:rPr>
          <w:spacing w:val="-5"/>
          <w:lang w:val="da-DK"/>
        </w:rPr>
        <w:t xml:space="preserve"> </w:t>
      </w:r>
      <w:r w:rsidRPr="002F1CF6">
        <w:rPr>
          <w:lang w:val="da-DK"/>
        </w:rPr>
        <w:t>man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ved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indmeldelsen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har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udtrykt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særlige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ønsker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til boligtype,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vil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man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dog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først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få tilbudt lejlighed, når dette ønske kan imødekommes.</w:t>
      </w:r>
    </w:p>
    <w:p w14:paraId="4A7E2D1E" w14:textId="77777777" w:rsidR="00DB6808" w:rsidRPr="002F1CF6" w:rsidRDefault="00DB6808">
      <w:pPr>
        <w:pStyle w:val="Brdtekst"/>
        <w:rPr>
          <w:lang w:val="da-DK"/>
        </w:rPr>
      </w:pPr>
    </w:p>
    <w:p w14:paraId="6595A7FF" w14:textId="3A6B11FF" w:rsidR="00DB6808" w:rsidRDefault="00000000">
      <w:pPr>
        <w:pStyle w:val="Overskrift1"/>
        <w:numPr>
          <w:ilvl w:val="0"/>
          <w:numId w:val="2"/>
        </w:numPr>
        <w:tabs>
          <w:tab w:val="left" w:pos="353"/>
        </w:tabs>
        <w:ind w:left="352" w:hanging="241"/>
      </w:pPr>
      <w:r>
        <w:rPr>
          <w:spacing w:val="-2"/>
        </w:rPr>
        <w:t>Procedure</w:t>
      </w:r>
      <w:r w:rsidR="00A948C7">
        <w:rPr>
          <w:spacing w:val="-2"/>
          <w:lang w:val="da-DK"/>
        </w:rPr>
        <w:t xml:space="preserve"> jf. vedtægterne.</w:t>
      </w:r>
    </w:p>
    <w:p w14:paraId="395AC225" w14:textId="77777777" w:rsidR="00DB6808" w:rsidRDefault="00000000">
      <w:pPr>
        <w:pStyle w:val="Brdtekst"/>
        <w:ind w:left="112" w:firstLine="568"/>
      </w:pPr>
      <w:r w:rsidRPr="002F1CF6">
        <w:rPr>
          <w:lang w:val="da-DK"/>
        </w:rPr>
        <w:t>Når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en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lejlighed</w:t>
      </w:r>
      <w:r w:rsidRPr="002F1CF6">
        <w:rPr>
          <w:spacing w:val="-1"/>
          <w:lang w:val="da-DK"/>
        </w:rPr>
        <w:t xml:space="preserve"> </w:t>
      </w:r>
      <w:r w:rsidRPr="002F1CF6">
        <w:rPr>
          <w:lang w:val="da-DK"/>
        </w:rPr>
        <w:t>sættes</w:t>
      </w:r>
      <w:r w:rsidRPr="002F1CF6">
        <w:rPr>
          <w:spacing w:val="-5"/>
          <w:lang w:val="da-DK"/>
        </w:rPr>
        <w:t xml:space="preserve"> </w:t>
      </w:r>
      <w:r w:rsidRPr="002F1CF6">
        <w:rPr>
          <w:lang w:val="da-DK"/>
        </w:rPr>
        <w:t>til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salg,</w:t>
      </w:r>
      <w:r w:rsidRPr="002F1CF6">
        <w:rPr>
          <w:spacing w:val="-1"/>
          <w:lang w:val="da-DK"/>
        </w:rPr>
        <w:t xml:space="preserve"> </w:t>
      </w:r>
      <w:r w:rsidRPr="002F1CF6">
        <w:rPr>
          <w:lang w:val="da-DK"/>
        </w:rPr>
        <w:t>kontaktes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de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personer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på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ventelisten,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hvis</w:t>
      </w:r>
      <w:r w:rsidRPr="002F1CF6">
        <w:rPr>
          <w:spacing w:val="-5"/>
          <w:lang w:val="da-DK"/>
        </w:rPr>
        <w:t xml:space="preserve"> </w:t>
      </w:r>
      <w:r w:rsidRPr="002F1CF6">
        <w:rPr>
          <w:lang w:val="da-DK"/>
        </w:rPr>
        <w:t>ønsker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til</w:t>
      </w:r>
      <w:r w:rsidRPr="002F1CF6">
        <w:rPr>
          <w:spacing w:val="-6"/>
          <w:lang w:val="da-DK"/>
        </w:rPr>
        <w:t xml:space="preserve"> </w:t>
      </w:r>
      <w:r w:rsidRPr="002F1CF6">
        <w:rPr>
          <w:lang w:val="da-DK"/>
        </w:rPr>
        <w:t>bolig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 xml:space="preserve">kan imødekommes. </w:t>
      </w:r>
      <w:proofErr w:type="spellStart"/>
      <w:r>
        <w:t>Tilbud</w:t>
      </w:r>
      <w:proofErr w:type="spellEnd"/>
      <w:r>
        <w:t xml:space="preserve"> gives </w:t>
      </w:r>
      <w:proofErr w:type="spellStart"/>
      <w:r>
        <w:t>i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rækkefølge:</w:t>
      </w:r>
    </w:p>
    <w:p w14:paraId="69D6DD7B" w14:textId="7594A88A" w:rsidR="00DB6808" w:rsidRPr="002F1CF6" w:rsidRDefault="00000000">
      <w:pPr>
        <w:pStyle w:val="Listeafsnit"/>
        <w:numPr>
          <w:ilvl w:val="0"/>
          <w:numId w:val="1"/>
        </w:numPr>
        <w:tabs>
          <w:tab w:val="left" w:pos="1045"/>
        </w:tabs>
        <w:ind w:right="541"/>
        <w:rPr>
          <w:sz w:val="24"/>
          <w:lang w:val="da-DK"/>
        </w:rPr>
      </w:pPr>
      <w:r w:rsidRPr="002F1CF6">
        <w:rPr>
          <w:b/>
          <w:sz w:val="24"/>
          <w:lang w:val="da-DK"/>
        </w:rPr>
        <w:t xml:space="preserve">andelshavere </w:t>
      </w:r>
      <w:r w:rsidRPr="002F1CF6">
        <w:rPr>
          <w:sz w:val="24"/>
          <w:lang w:val="da-DK"/>
        </w:rPr>
        <w:t>på venteliste, i den rækkefølge de er optaget på listen. Da en andelshaver kun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kan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eje</w:t>
      </w:r>
      <w:r w:rsidRPr="002F1CF6">
        <w:rPr>
          <w:spacing w:val="-6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én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andelslejlighed,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vil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der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i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forbindelse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med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salg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altid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blive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solgt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en</w:t>
      </w:r>
      <w:r w:rsidRPr="002F1CF6">
        <w:rPr>
          <w:spacing w:val="-8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lejlighed til en ny andelshaver fra ventelisten</w:t>
      </w:r>
      <w:r w:rsidR="006E63F6">
        <w:rPr>
          <w:sz w:val="24"/>
          <w:lang w:val="da-DK"/>
        </w:rPr>
        <w:t>.</w:t>
      </w:r>
      <w:r w:rsidR="00C14119">
        <w:rPr>
          <w:sz w:val="24"/>
          <w:lang w:val="da-DK"/>
        </w:rPr>
        <w:t xml:space="preserve"> (se punkt 1a)</w:t>
      </w:r>
    </w:p>
    <w:p w14:paraId="72FBA1EE" w14:textId="656754F0" w:rsidR="00DB6808" w:rsidRPr="002F1CF6" w:rsidRDefault="00000000">
      <w:pPr>
        <w:pStyle w:val="Listeafsnit"/>
        <w:numPr>
          <w:ilvl w:val="0"/>
          <w:numId w:val="1"/>
        </w:numPr>
        <w:tabs>
          <w:tab w:val="left" w:pos="1045"/>
        </w:tabs>
        <w:spacing w:before="1"/>
        <w:ind w:hanging="361"/>
        <w:rPr>
          <w:sz w:val="24"/>
          <w:lang w:val="da-DK"/>
        </w:rPr>
      </w:pPr>
      <w:r w:rsidRPr="002F1CF6">
        <w:rPr>
          <w:b/>
          <w:sz w:val="24"/>
          <w:lang w:val="da-DK"/>
        </w:rPr>
        <w:t>andre</w:t>
      </w:r>
      <w:r w:rsidRPr="002F1CF6">
        <w:rPr>
          <w:b/>
          <w:spacing w:val="-2"/>
          <w:sz w:val="24"/>
          <w:lang w:val="da-DK"/>
        </w:rPr>
        <w:t xml:space="preserve"> </w:t>
      </w:r>
      <w:r w:rsidRPr="002F1CF6">
        <w:rPr>
          <w:b/>
          <w:sz w:val="24"/>
          <w:lang w:val="da-DK"/>
        </w:rPr>
        <w:t>på</w:t>
      </w:r>
      <w:r w:rsidRPr="002F1CF6">
        <w:rPr>
          <w:b/>
          <w:spacing w:val="-3"/>
          <w:sz w:val="24"/>
          <w:lang w:val="da-DK"/>
        </w:rPr>
        <w:t xml:space="preserve"> </w:t>
      </w:r>
      <w:r w:rsidRPr="002F1CF6">
        <w:rPr>
          <w:b/>
          <w:sz w:val="24"/>
          <w:lang w:val="da-DK"/>
        </w:rPr>
        <w:t xml:space="preserve">ventelisten </w:t>
      </w:r>
      <w:r w:rsidRPr="002F1CF6">
        <w:rPr>
          <w:sz w:val="24"/>
          <w:lang w:val="da-DK"/>
        </w:rPr>
        <w:t>i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den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rækkefølge,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de</w:t>
      </w:r>
      <w:r w:rsidRPr="002F1CF6">
        <w:rPr>
          <w:spacing w:val="-6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er</w:t>
      </w:r>
      <w:r w:rsidRPr="002F1CF6">
        <w:rPr>
          <w:spacing w:val="-2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optaget</w:t>
      </w:r>
      <w:r w:rsidRPr="002F1CF6">
        <w:rPr>
          <w:spacing w:val="-3"/>
          <w:sz w:val="24"/>
          <w:lang w:val="da-DK"/>
        </w:rPr>
        <w:t xml:space="preserve"> </w:t>
      </w:r>
      <w:r w:rsidRPr="002F1CF6">
        <w:rPr>
          <w:sz w:val="24"/>
          <w:lang w:val="da-DK"/>
        </w:rPr>
        <w:t>på</w:t>
      </w:r>
      <w:r w:rsidRPr="002F1CF6">
        <w:rPr>
          <w:spacing w:val="-1"/>
          <w:sz w:val="24"/>
          <w:lang w:val="da-DK"/>
        </w:rPr>
        <w:t xml:space="preserve"> </w:t>
      </w:r>
      <w:r w:rsidRPr="002F1CF6">
        <w:rPr>
          <w:spacing w:val="-2"/>
          <w:sz w:val="24"/>
          <w:lang w:val="da-DK"/>
        </w:rPr>
        <w:t>listen.</w:t>
      </w:r>
      <w:r w:rsidR="00C14119">
        <w:rPr>
          <w:spacing w:val="-2"/>
          <w:sz w:val="24"/>
          <w:lang w:val="da-DK"/>
        </w:rPr>
        <w:t xml:space="preserve"> (se punkt 1b)</w:t>
      </w:r>
    </w:p>
    <w:p w14:paraId="3A801708" w14:textId="77777777" w:rsidR="00DB6808" w:rsidRPr="002F1CF6" w:rsidRDefault="00DB6808">
      <w:pPr>
        <w:pStyle w:val="Brdtekst"/>
        <w:spacing w:before="11"/>
        <w:rPr>
          <w:sz w:val="23"/>
          <w:lang w:val="da-DK"/>
        </w:rPr>
      </w:pPr>
    </w:p>
    <w:p w14:paraId="5F005337" w14:textId="77777777" w:rsidR="00DB6808" w:rsidRPr="002F1CF6" w:rsidRDefault="00000000">
      <w:pPr>
        <w:pStyle w:val="Brdtekst"/>
        <w:ind w:left="112" w:right="428" w:firstLine="568"/>
        <w:rPr>
          <w:lang w:val="da-DK"/>
        </w:rPr>
      </w:pPr>
      <w:proofErr w:type="gramStart"/>
      <w:r w:rsidRPr="002F1CF6">
        <w:rPr>
          <w:lang w:val="da-DK"/>
        </w:rPr>
        <w:t>Såfremt</w:t>
      </w:r>
      <w:proofErr w:type="gramEnd"/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ingen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fra ventelisten</w:t>
      </w:r>
      <w:r w:rsidRPr="002F1CF6">
        <w:rPr>
          <w:spacing w:val="-6"/>
          <w:lang w:val="da-DK"/>
        </w:rPr>
        <w:t xml:space="preserve"> </w:t>
      </w:r>
      <w:r w:rsidRPr="002F1CF6">
        <w:rPr>
          <w:lang w:val="da-DK"/>
        </w:rPr>
        <w:t>indenfor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den</w:t>
      </w:r>
      <w:r w:rsidRPr="002F1CF6">
        <w:rPr>
          <w:spacing w:val="-7"/>
          <w:lang w:val="da-DK"/>
        </w:rPr>
        <w:t xml:space="preserve"> </w:t>
      </w:r>
      <w:r w:rsidRPr="002F1CF6">
        <w:rPr>
          <w:lang w:val="da-DK"/>
        </w:rPr>
        <w:t>fastsatte</w:t>
      </w:r>
      <w:r w:rsidRPr="002F1CF6">
        <w:rPr>
          <w:spacing w:val="-5"/>
          <w:lang w:val="da-DK"/>
        </w:rPr>
        <w:t xml:space="preserve"> </w:t>
      </w:r>
      <w:r w:rsidRPr="002F1CF6">
        <w:rPr>
          <w:lang w:val="da-DK"/>
        </w:rPr>
        <w:t>tidsperiode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har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vist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interesse for</w:t>
      </w:r>
      <w:r w:rsidRPr="002F1CF6">
        <w:rPr>
          <w:spacing w:val="-6"/>
          <w:lang w:val="da-DK"/>
        </w:rPr>
        <w:t xml:space="preserve"> </w:t>
      </w:r>
      <w:r w:rsidRPr="002F1CF6">
        <w:rPr>
          <w:lang w:val="da-DK"/>
        </w:rPr>
        <w:t>at erhverve sig andelen, kan denne frit afhændes til anden side.</w:t>
      </w:r>
    </w:p>
    <w:p w14:paraId="2A853F7F" w14:textId="0B4C02C9" w:rsidR="00DB6808" w:rsidRPr="002F1CF6" w:rsidRDefault="00000000">
      <w:pPr>
        <w:pStyle w:val="Brdtekst"/>
        <w:ind w:left="112" w:right="428" w:firstLine="568"/>
        <w:rPr>
          <w:lang w:val="da-DK"/>
        </w:rPr>
      </w:pPr>
      <w:r w:rsidRPr="002F1CF6">
        <w:rPr>
          <w:lang w:val="da-DK"/>
        </w:rPr>
        <w:t>Såfremt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en</w:t>
      </w:r>
      <w:r w:rsidRPr="002F1CF6">
        <w:rPr>
          <w:spacing w:val="-7"/>
          <w:lang w:val="da-DK"/>
        </w:rPr>
        <w:t xml:space="preserve"> </w:t>
      </w:r>
      <w:r w:rsidRPr="002F1CF6">
        <w:rPr>
          <w:lang w:val="da-DK"/>
        </w:rPr>
        <w:t>andel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senere</w:t>
      </w:r>
      <w:r w:rsidRPr="002F1CF6">
        <w:rPr>
          <w:spacing w:val="-1"/>
          <w:lang w:val="da-DK"/>
        </w:rPr>
        <w:t xml:space="preserve"> </w:t>
      </w:r>
      <w:r w:rsidRPr="002F1CF6">
        <w:rPr>
          <w:lang w:val="da-DK"/>
        </w:rPr>
        <w:t>ønskes</w:t>
      </w:r>
      <w:r w:rsidRPr="002F1CF6">
        <w:rPr>
          <w:spacing w:val="-4"/>
          <w:lang w:val="da-DK"/>
        </w:rPr>
        <w:t xml:space="preserve"> </w:t>
      </w:r>
      <w:r w:rsidRPr="002F1CF6">
        <w:rPr>
          <w:lang w:val="da-DK"/>
        </w:rPr>
        <w:t>afhændet</w:t>
      </w:r>
      <w:r w:rsidRPr="002F1CF6">
        <w:rPr>
          <w:spacing w:val="-6"/>
          <w:lang w:val="da-DK"/>
        </w:rPr>
        <w:t xml:space="preserve"> </w:t>
      </w:r>
      <w:r w:rsidRPr="002F1CF6">
        <w:rPr>
          <w:lang w:val="da-DK"/>
        </w:rPr>
        <w:t>væsentligt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billigere (15%</w:t>
      </w:r>
      <w:r w:rsidRPr="002F1CF6">
        <w:rPr>
          <w:spacing w:val="-6"/>
          <w:lang w:val="da-DK"/>
        </w:rPr>
        <w:t xml:space="preserve"> </w:t>
      </w:r>
      <w:r w:rsidRPr="002F1CF6">
        <w:rPr>
          <w:lang w:val="da-DK"/>
        </w:rPr>
        <w:t>eller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mere)</w:t>
      </w:r>
      <w:r w:rsidRPr="002F1CF6">
        <w:rPr>
          <w:spacing w:val="-1"/>
          <w:lang w:val="da-DK"/>
        </w:rPr>
        <w:t xml:space="preserve"> </w:t>
      </w:r>
      <w:r w:rsidRPr="002F1CF6">
        <w:rPr>
          <w:lang w:val="da-DK"/>
        </w:rPr>
        <w:t>end</w:t>
      </w:r>
      <w:r w:rsidRPr="002F1CF6">
        <w:rPr>
          <w:spacing w:val="-7"/>
          <w:lang w:val="da-DK"/>
        </w:rPr>
        <w:t xml:space="preserve"> </w:t>
      </w:r>
      <w:r w:rsidRPr="002F1CF6">
        <w:rPr>
          <w:lang w:val="da-DK"/>
        </w:rPr>
        <w:t>den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 xml:space="preserve">pris, den oprindeligt blev udbudt til, </w:t>
      </w:r>
      <w:r w:rsidR="00C14119">
        <w:rPr>
          <w:lang w:val="da-DK"/>
        </w:rPr>
        <w:t>skal</w:t>
      </w:r>
      <w:r w:rsidRPr="002F1CF6">
        <w:rPr>
          <w:lang w:val="da-DK"/>
        </w:rPr>
        <w:t xml:space="preserve"> samme personkreds fra ventelisten </w:t>
      </w:r>
      <w:r w:rsidR="00C14119">
        <w:rPr>
          <w:lang w:val="da-DK"/>
        </w:rPr>
        <w:t>høres</w:t>
      </w:r>
      <w:r w:rsidRPr="002F1CF6">
        <w:rPr>
          <w:lang w:val="da-DK"/>
        </w:rPr>
        <w:t xml:space="preserve"> igen.</w:t>
      </w:r>
    </w:p>
    <w:p w14:paraId="70FBA2C5" w14:textId="77777777" w:rsidR="00DB6808" w:rsidRPr="002F1CF6" w:rsidRDefault="00DB6808">
      <w:pPr>
        <w:pStyle w:val="Brdtekst"/>
        <w:rPr>
          <w:sz w:val="22"/>
          <w:lang w:val="da-DK"/>
        </w:rPr>
      </w:pPr>
    </w:p>
    <w:p w14:paraId="00A05788" w14:textId="77777777" w:rsidR="00DB6808" w:rsidRDefault="00000000">
      <w:pPr>
        <w:pStyle w:val="Overskrift1"/>
        <w:numPr>
          <w:ilvl w:val="0"/>
          <w:numId w:val="2"/>
        </w:numPr>
        <w:tabs>
          <w:tab w:val="left" w:pos="353"/>
        </w:tabs>
        <w:spacing w:before="1"/>
        <w:ind w:left="352" w:hanging="241"/>
      </w:pPr>
      <w:proofErr w:type="spellStart"/>
      <w:r>
        <w:rPr>
          <w:spacing w:val="-2"/>
        </w:rPr>
        <w:t>Hvorledes</w:t>
      </w:r>
      <w:proofErr w:type="spellEnd"/>
      <w:r>
        <w:rPr>
          <w:spacing w:val="-2"/>
        </w:rPr>
        <w:t>?</w:t>
      </w:r>
    </w:p>
    <w:p w14:paraId="224AA88B" w14:textId="7664D091" w:rsidR="00DB6808" w:rsidRPr="002F1CF6" w:rsidRDefault="00000000">
      <w:pPr>
        <w:pStyle w:val="Brdtekst"/>
        <w:ind w:left="112" w:right="428" w:firstLine="568"/>
        <w:rPr>
          <w:i/>
          <w:iCs/>
          <w:strike/>
          <w:color w:val="FF0000"/>
          <w:lang w:val="da-DK"/>
        </w:rPr>
      </w:pPr>
      <w:proofErr w:type="gramStart"/>
      <w:r w:rsidRPr="002F1CF6">
        <w:rPr>
          <w:lang w:val="da-DK"/>
        </w:rPr>
        <w:t>Såfremt</w:t>
      </w:r>
      <w:proofErr w:type="gramEnd"/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man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3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gange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har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afslået</w:t>
      </w:r>
      <w:r w:rsidRPr="002F1CF6">
        <w:rPr>
          <w:spacing w:val="-7"/>
          <w:lang w:val="da-DK"/>
        </w:rPr>
        <w:t xml:space="preserve"> </w:t>
      </w:r>
      <w:r w:rsidRPr="002F1CF6">
        <w:rPr>
          <w:lang w:val="da-DK"/>
        </w:rPr>
        <w:t>at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købe</w:t>
      </w:r>
      <w:r w:rsidRPr="002F1CF6">
        <w:rPr>
          <w:spacing w:val="-6"/>
          <w:lang w:val="da-DK"/>
        </w:rPr>
        <w:t xml:space="preserve"> </w:t>
      </w:r>
      <w:r w:rsidRPr="002F1CF6">
        <w:rPr>
          <w:lang w:val="da-DK"/>
        </w:rPr>
        <w:t>en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tilbudt</w:t>
      </w:r>
      <w:r w:rsidRPr="002F1CF6">
        <w:rPr>
          <w:spacing w:val="-7"/>
          <w:lang w:val="da-DK"/>
        </w:rPr>
        <w:t xml:space="preserve"> </w:t>
      </w:r>
      <w:r w:rsidRPr="002F1CF6">
        <w:rPr>
          <w:lang w:val="da-DK"/>
        </w:rPr>
        <w:t>lejlighed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svarende</w:t>
      </w:r>
      <w:r w:rsidRPr="002F1CF6">
        <w:rPr>
          <w:spacing w:val="-2"/>
          <w:lang w:val="da-DK"/>
        </w:rPr>
        <w:t xml:space="preserve"> </w:t>
      </w:r>
      <w:r w:rsidRPr="002F1CF6">
        <w:rPr>
          <w:lang w:val="da-DK"/>
        </w:rPr>
        <w:t>til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det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>ønskede,</w:t>
      </w:r>
      <w:r w:rsidRPr="002F1CF6">
        <w:rPr>
          <w:spacing w:val="-3"/>
          <w:lang w:val="da-DK"/>
        </w:rPr>
        <w:t xml:space="preserve"> </w:t>
      </w:r>
      <w:r w:rsidRPr="002F1CF6">
        <w:rPr>
          <w:lang w:val="da-DK"/>
        </w:rPr>
        <w:t xml:space="preserve">slettes man af ventelisten og indmeldelse må ske på ny. </w:t>
      </w:r>
    </w:p>
    <w:sectPr w:rsidR="00DB6808" w:rsidRPr="002F1CF6">
      <w:type w:val="continuous"/>
      <w:pgSz w:w="11910" w:h="16840"/>
      <w:pgMar w:top="66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0C79"/>
    <w:multiLevelType w:val="hybridMultilevel"/>
    <w:tmpl w:val="508EAC3E"/>
    <w:lvl w:ilvl="0" w:tplc="4080DBB2">
      <w:start w:val="1"/>
      <w:numFmt w:val="decimal"/>
      <w:lvlText w:val="%1.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8C2DAC2">
      <w:numFmt w:val="bullet"/>
      <w:lvlText w:val="•"/>
      <w:lvlJc w:val="left"/>
      <w:pPr>
        <w:ind w:left="1950" w:hanging="360"/>
      </w:pPr>
      <w:rPr>
        <w:rFonts w:hint="default"/>
        <w:lang w:eastAsia="en-US" w:bidi="ar-SA"/>
      </w:rPr>
    </w:lvl>
    <w:lvl w:ilvl="2" w:tplc="FBCA3AC6">
      <w:numFmt w:val="bullet"/>
      <w:lvlText w:val="•"/>
      <w:lvlJc w:val="left"/>
      <w:pPr>
        <w:ind w:left="2861" w:hanging="360"/>
      </w:pPr>
      <w:rPr>
        <w:rFonts w:hint="default"/>
        <w:lang w:eastAsia="en-US" w:bidi="ar-SA"/>
      </w:rPr>
    </w:lvl>
    <w:lvl w:ilvl="3" w:tplc="4AC6FDE4">
      <w:numFmt w:val="bullet"/>
      <w:lvlText w:val="•"/>
      <w:lvlJc w:val="left"/>
      <w:pPr>
        <w:ind w:left="3772" w:hanging="360"/>
      </w:pPr>
      <w:rPr>
        <w:rFonts w:hint="default"/>
        <w:lang w:eastAsia="en-US" w:bidi="ar-SA"/>
      </w:rPr>
    </w:lvl>
    <w:lvl w:ilvl="4" w:tplc="C38AF722">
      <w:numFmt w:val="bullet"/>
      <w:lvlText w:val="•"/>
      <w:lvlJc w:val="left"/>
      <w:pPr>
        <w:ind w:left="4683" w:hanging="360"/>
      </w:pPr>
      <w:rPr>
        <w:rFonts w:hint="default"/>
        <w:lang w:eastAsia="en-US" w:bidi="ar-SA"/>
      </w:rPr>
    </w:lvl>
    <w:lvl w:ilvl="5" w:tplc="6368F374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41D4DBCA">
      <w:numFmt w:val="bullet"/>
      <w:lvlText w:val="•"/>
      <w:lvlJc w:val="left"/>
      <w:pPr>
        <w:ind w:left="6504" w:hanging="360"/>
      </w:pPr>
      <w:rPr>
        <w:rFonts w:hint="default"/>
        <w:lang w:eastAsia="en-US" w:bidi="ar-SA"/>
      </w:rPr>
    </w:lvl>
    <w:lvl w:ilvl="7" w:tplc="74707B9E">
      <w:numFmt w:val="bullet"/>
      <w:lvlText w:val="•"/>
      <w:lvlJc w:val="left"/>
      <w:pPr>
        <w:ind w:left="7415" w:hanging="360"/>
      </w:pPr>
      <w:rPr>
        <w:rFonts w:hint="default"/>
        <w:lang w:eastAsia="en-US" w:bidi="ar-SA"/>
      </w:rPr>
    </w:lvl>
    <w:lvl w:ilvl="8" w:tplc="CF3A9B0C">
      <w:numFmt w:val="bullet"/>
      <w:lvlText w:val="•"/>
      <w:lvlJc w:val="left"/>
      <w:pPr>
        <w:ind w:left="8326" w:hanging="360"/>
      </w:pPr>
      <w:rPr>
        <w:rFonts w:hint="default"/>
        <w:lang w:eastAsia="en-US" w:bidi="ar-SA"/>
      </w:rPr>
    </w:lvl>
  </w:abstractNum>
  <w:abstractNum w:abstractNumId="1" w15:restartNumberingAfterBreak="0">
    <w:nsid w:val="4E210F4B"/>
    <w:multiLevelType w:val="hybridMultilevel"/>
    <w:tmpl w:val="E65608A0"/>
    <w:lvl w:ilvl="0" w:tplc="1D3CDC1A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eastAsia="en-US" w:bidi="ar-SA"/>
      </w:rPr>
    </w:lvl>
    <w:lvl w:ilvl="1" w:tplc="57EEDF9C">
      <w:start w:val="1"/>
      <w:numFmt w:val="lowerLetter"/>
      <w:lvlText w:val="%2.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27707CA4">
      <w:numFmt w:val="bullet"/>
      <w:lvlText w:val="•"/>
      <w:lvlJc w:val="left"/>
      <w:pPr>
        <w:ind w:left="2052" w:hanging="360"/>
      </w:pPr>
      <w:rPr>
        <w:rFonts w:hint="default"/>
        <w:lang w:eastAsia="en-US" w:bidi="ar-SA"/>
      </w:rPr>
    </w:lvl>
    <w:lvl w:ilvl="3" w:tplc="079EAC92">
      <w:numFmt w:val="bullet"/>
      <w:lvlText w:val="•"/>
      <w:lvlJc w:val="left"/>
      <w:pPr>
        <w:ind w:left="3064" w:hanging="360"/>
      </w:pPr>
      <w:rPr>
        <w:rFonts w:hint="default"/>
        <w:lang w:eastAsia="en-US" w:bidi="ar-SA"/>
      </w:rPr>
    </w:lvl>
    <w:lvl w:ilvl="4" w:tplc="CEEE287C">
      <w:numFmt w:val="bullet"/>
      <w:lvlText w:val="•"/>
      <w:lvlJc w:val="left"/>
      <w:pPr>
        <w:ind w:left="4076" w:hanging="360"/>
      </w:pPr>
      <w:rPr>
        <w:rFonts w:hint="default"/>
        <w:lang w:eastAsia="en-US" w:bidi="ar-SA"/>
      </w:rPr>
    </w:lvl>
    <w:lvl w:ilvl="5" w:tplc="96E2C22E">
      <w:numFmt w:val="bullet"/>
      <w:lvlText w:val="•"/>
      <w:lvlJc w:val="left"/>
      <w:pPr>
        <w:ind w:left="5088" w:hanging="360"/>
      </w:pPr>
      <w:rPr>
        <w:rFonts w:hint="default"/>
        <w:lang w:eastAsia="en-US" w:bidi="ar-SA"/>
      </w:rPr>
    </w:lvl>
    <w:lvl w:ilvl="6" w:tplc="D09474D4">
      <w:numFmt w:val="bullet"/>
      <w:lvlText w:val="•"/>
      <w:lvlJc w:val="left"/>
      <w:pPr>
        <w:ind w:left="6100" w:hanging="360"/>
      </w:pPr>
      <w:rPr>
        <w:rFonts w:hint="default"/>
        <w:lang w:eastAsia="en-US" w:bidi="ar-SA"/>
      </w:rPr>
    </w:lvl>
    <w:lvl w:ilvl="7" w:tplc="7CE852F8">
      <w:numFmt w:val="bullet"/>
      <w:lvlText w:val="•"/>
      <w:lvlJc w:val="left"/>
      <w:pPr>
        <w:ind w:left="7112" w:hanging="360"/>
      </w:pPr>
      <w:rPr>
        <w:rFonts w:hint="default"/>
        <w:lang w:eastAsia="en-US" w:bidi="ar-SA"/>
      </w:rPr>
    </w:lvl>
    <w:lvl w:ilvl="8" w:tplc="4C0AAB70">
      <w:numFmt w:val="bullet"/>
      <w:lvlText w:val="•"/>
      <w:lvlJc w:val="left"/>
      <w:pPr>
        <w:ind w:left="8124" w:hanging="360"/>
      </w:pPr>
      <w:rPr>
        <w:rFonts w:hint="default"/>
        <w:lang w:eastAsia="en-US" w:bidi="ar-SA"/>
      </w:rPr>
    </w:lvl>
  </w:abstractNum>
  <w:num w:numId="1" w16cid:durableId="137652462">
    <w:abstractNumId w:val="0"/>
  </w:num>
  <w:num w:numId="2" w16cid:durableId="2741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6808"/>
    <w:rsid w:val="00082556"/>
    <w:rsid w:val="002F1CF6"/>
    <w:rsid w:val="006E63F6"/>
    <w:rsid w:val="00911CBC"/>
    <w:rsid w:val="00A948C7"/>
    <w:rsid w:val="00C14119"/>
    <w:rsid w:val="00D518B6"/>
    <w:rsid w:val="00D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E039"/>
  <w15:docId w15:val="{BF4BA29A-68D6-4D09-8047-EB3C0945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293" w:hanging="18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85"/>
      <w:ind w:left="1120" w:right="1402"/>
      <w:jc w:val="center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  <w:pPr>
      <w:ind w:left="104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Henning Klausen</dc:creator>
  <cp:lastModifiedBy>Poul Henning</cp:lastModifiedBy>
  <cp:revision>7</cp:revision>
  <dcterms:created xsi:type="dcterms:W3CDTF">2023-03-16T20:53:00Z</dcterms:created>
  <dcterms:modified xsi:type="dcterms:W3CDTF">2023-05-04T18:37:00Z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til Microsoft 365</vt:lpwstr>
  </property>
</Properties>
</file>